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5" w:rsidRPr="00264416" w:rsidRDefault="00DB2235" w:rsidP="00DB2235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77FC6C35" wp14:editId="29D022D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35" w:rsidRPr="00BF6BD6" w:rsidRDefault="00DB2235" w:rsidP="00DB2235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DB2235" w:rsidRPr="008F432C" w:rsidRDefault="00DB2235" w:rsidP="00DB22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DB2235" w:rsidRDefault="00DB2235" w:rsidP="00DB2235">
      <w:pPr>
        <w:spacing w:after="0" w:line="240" w:lineRule="auto"/>
        <w:jc w:val="center"/>
        <w:rPr>
          <w:rFonts w:ascii="Arial" w:hAnsi="Arial" w:cs="Arial"/>
        </w:rPr>
      </w:pPr>
    </w:p>
    <w:p w:rsidR="00DB2235" w:rsidRDefault="00DB2235" w:rsidP="00DB22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LIBERIA</w:t>
      </w:r>
    </w:p>
    <w:p w:rsidR="00DB2235" w:rsidRDefault="00DB2235" w:rsidP="00DB2235">
      <w:pPr>
        <w:spacing w:after="0" w:line="240" w:lineRule="auto"/>
        <w:jc w:val="center"/>
        <w:rPr>
          <w:rFonts w:ascii="Arial" w:hAnsi="Arial" w:cs="Arial"/>
        </w:rPr>
      </w:pPr>
    </w:p>
    <w:p w:rsidR="00DB2235" w:rsidRPr="00304D9B" w:rsidRDefault="00DB2235" w:rsidP="00DB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May 2015</w:t>
      </w:r>
    </w:p>
    <w:p w:rsidR="00DB2235" w:rsidRDefault="00DB2235" w:rsidP="00DB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85B" w:rsidRPr="00A5585B" w:rsidRDefault="00A5585B" w:rsidP="00DB2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585B">
        <w:rPr>
          <w:rFonts w:ascii="Arial" w:hAnsi="Arial" w:cs="Arial"/>
          <w:b/>
          <w:sz w:val="24"/>
          <w:szCs w:val="24"/>
        </w:rPr>
        <w:t>Statement by Ambassador Yvette Stevens</w:t>
      </w:r>
    </w:p>
    <w:p w:rsidR="00DB2235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5585B" w:rsidRDefault="00A5585B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5585B" w:rsidRPr="00304D9B" w:rsidRDefault="00A5585B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Pr="00304D9B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DB2235" w:rsidRPr="00304D9B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Pr="00474CDA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 xml:space="preserve">warmly </w:t>
      </w:r>
      <w:r w:rsidRPr="00474CDA">
        <w:rPr>
          <w:rFonts w:ascii="Arial" w:hAnsi="Arial" w:cs="Arial"/>
          <w:sz w:val="28"/>
          <w:szCs w:val="28"/>
        </w:rPr>
        <w:t xml:space="preserve">welcomes the delegation of </w:t>
      </w:r>
      <w:r>
        <w:rPr>
          <w:rFonts w:ascii="Arial" w:hAnsi="Arial" w:cs="Arial"/>
          <w:sz w:val="28"/>
          <w:szCs w:val="28"/>
        </w:rPr>
        <w:t>the Liberia</w:t>
      </w:r>
      <w:r w:rsidRPr="00474CDA">
        <w:rPr>
          <w:rFonts w:ascii="Arial" w:hAnsi="Arial" w:cs="Arial"/>
          <w:sz w:val="28"/>
          <w:szCs w:val="28"/>
        </w:rPr>
        <w:t xml:space="preserve"> and thanks them for </w:t>
      </w:r>
      <w:r>
        <w:rPr>
          <w:rFonts w:ascii="Arial" w:hAnsi="Arial" w:cs="Arial"/>
          <w:sz w:val="28"/>
          <w:szCs w:val="28"/>
        </w:rPr>
        <w:t>t</w:t>
      </w:r>
      <w:r w:rsidRPr="00474CDA">
        <w:rPr>
          <w:rFonts w:ascii="Arial" w:hAnsi="Arial" w:cs="Arial"/>
          <w:sz w:val="28"/>
          <w:szCs w:val="28"/>
        </w:rPr>
        <w:t>heir national report</w:t>
      </w:r>
      <w:r w:rsidR="006230E5">
        <w:rPr>
          <w:rFonts w:ascii="Arial" w:hAnsi="Arial" w:cs="Arial"/>
          <w:sz w:val="28"/>
          <w:szCs w:val="28"/>
        </w:rPr>
        <w:t>.</w:t>
      </w:r>
      <w:r w:rsidRPr="00474CDA">
        <w:rPr>
          <w:rFonts w:ascii="Arial" w:hAnsi="Arial" w:cs="Arial"/>
          <w:sz w:val="28"/>
          <w:szCs w:val="28"/>
        </w:rPr>
        <w:t xml:space="preserve"> </w:t>
      </w:r>
    </w:p>
    <w:p w:rsidR="00DB2235" w:rsidRPr="00474CDA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Pr="006A0072" w:rsidRDefault="00DB2235" w:rsidP="00A653CA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474CDA">
        <w:rPr>
          <w:rFonts w:ascii="Arial" w:hAnsi="Arial" w:cs="Arial"/>
          <w:sz w:val="28"/>
          <w:szCs w:val="28"/>
        </w:rPr>
        <w:t xml:space="preserve">My delegation commends the </w:t>
      </w:r>
      <w:r>
        <w:rPr>
          <w:rFonts w:ascii="Arial" w:hAnsi="Arial" w:cs="Arial"/>
          <w:sz w:val="28"/>
          <w:szCs w:val="28"/>
        </w:rPr>
        <w:t xml:space="preserve">efforts </w:t>
      </w:r>
      <w:r w:rsidR="007F1592">
        <w:rPr>
          <w:rFonts w:ascii="Arial" w:hAnsi="Arial" w:cs="Arial"/>
          <w:sz w:val="28"/>
          <w:szCs w:val="28"/>
        </w:rPr>
        <w:t xml:space="preserve">undertaken </w:t>
      </w:r>
      <w:r w:rsidR="002604F5">
        <w:rPr>
          <w:rFonts w:ascii="Arial" w:hAnsi="Arial" w:cs="Arial"/>
          <w:sz w:val="28"/>
          <w:szCs w:val="28"/>
        </w:rPr>
        <w:t>by the</w:t>
      </w:r>
      <w:r>
        <w:rPr>
          <w:rFonts w:ascii="Arial" w:hAnsi="Arial" w:cs="Arial"/>
          <w:sz w:val="28"/>
          <w:szCs w:val="28"/>
        </w:rPr>
        <w:t xml:space="preserve"> government to address the </w:t>
      </w:r>
      <w:r w:rsidR="002604F5">
        <w:rPr>
          <w:rFonts w:ascii="Arial" w:hAnsi="Arial" w:cs="Arial"/>
          <w:sz w:val="28"/>
          <w:szCs w:val="28"/>
        </w:rPr>
        <w:t>hu</w:t>
      </w:r>
      <w:r w:rsidR="006A0072">
        <w:rPr>
          <w:rFonts w:ascii="Arial" w:hAnsi="Arial" w:cs="Arial"/>
          <w:sz w:val="28"/>
          <w:szCs w:val="28"/>
        </w:rPr>
        <w:t xml:space="preserve">man rights situation in Liberia, </w:t>
      </w:r>
      <w:r w:rsidR="00A653CA">
        <w:rPr>
          <w:rFonts w:ascii="Arial" w:hAnsi="Arial" w:cs="Arial"/>
          <w:sz w:val="28"/>
          <w:szCs w:val="28"/>
        </w:rPr>
        <w:t xml:space="preserve">as evidenced </w:t>
      </w:r>
      <w:r w:rsidR="003E00E7">
        <w:rPr>
          <w:rFonts w:ascii="Arial" w:hAnsi="Arial" w:cs="Arial"/>
          <w:sz w:val="28"/>
          <w:szCs w:val="28"/>
        </w:rPr>
        <w:t>by</w:t>
      </w:r>
      <w:r w:rsidR="00A653CA">
        <w:rPr>
          <w:rFonts w:ascii="Arial" w:hAnsi="Arial" w:cs="Arial"/>
          <w:sz w:val="28"/>
          <w:szCs w:val="28"/>
        </w:rPr>
        <w:t xml:space="preserve"> </w:t>
      </w:r>
      <w:r w:rsidR="006A0072">
        <w:rPr>
          <w:rFonts w:ascii="Arial" w:hAnsi="Arial" w:cs="Arial"/>
          <w:sz w:val="28"/>
          <w:szCs w:val="28"/>
        </w:rPr>
        <w:t>the establishment o</w:t>
      </w:r>
      <w:r w:rsidR="00A653CA">
        <w:rPr>
          <w:rFonts w:ascii="Arial" w:hAnsi="Arial" w:cs="Arial"/>
          <w:sz w:val="28"/>
          <w:szCs w:val="28"/>
        </w:rPr>
        <w:t>f various National Action Plans</w:t>
      </w:r>
      <w:r w:rsidR="003E00E7">
        <w:rPr>
          <w:rFonts w:ascii="Arial" w:hAnsi="Arial" w:cs="Arial"/>
          <w:sz w:val="28"/>
          <w:szCs w:val="28"/>
        </w:rPr>
        <w:t xml:space="preserve"> since 2011</w:t>
      </w:r>
      <w:r w:rsidR="00A653CA">
        <w:rPr>
          <w:rFonts w:ascii="Arial" w:hAnsi="Arial" w:cs="Arial"/>
          <w:sz w:val="28"/>
          <w:szCs w:val="28"/>
        </w:rPr>
        <w:t>, a Constitutional Review Committee and the Agenda for Transformation</w:t>
      </w:r>
      <w:r w:rsidR="00CA3856">
        <w:rPr>
          <w:rFonts w:ascii="Arial" w:hAnsi="Arial" w:cs="Arial"/>
          <w:sz w:val="28"/>
          <w:szCs w:val="28"/>
        </w:rPr>
        <w:t xml:space="preserve">: </w:t>
      </w:r>
      <w:r w:rsidR="00A653CA">
        <w:rPr>
          <w:rFonts w:ascii="Arial" w:hAnsi="Arial" w:cs="Arial"/>
          <w:sz w:val="28"/>
          <w:szCs w:val="28"/>
        </w:rPr>
        <w:t>Reconciliation Roadmap.</w:t>
      </w:r>
    </w:p>
    <w:p w:rsidR="00DB2235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108C7" w:rsidRDefault="00C108C7" w:rsidP="00C108C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 Sierra Leone, Liberia is keen to implement </w:t>
      </w:r>
      <w:r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 xml:space="preserve">its human rights obligations, but lacks the necessary resources to do so. Liberia would </w:t>
      </w:r>
      <w:r>
        <w:rPr>
          <w:rFonts w:ascii="Arial" w:hAnsi="Arial" w:cs="Arial"/>
          <w:sz w:val="28"/>
          <w:szCs w:val="28"/>
        </w:rPr>
        <w:t xml:space="preserve">thus </w:t>
      </w:r>
      <w:r>
        <w:rPr>
          <w:rFonts w:ascii="Arial" w:hAnsi="Arial" w:cs="Arial"/>
          <w:sz w:val="28"/>
          <w:szCs w:val="28"/>
        </w:rPr>
        <w:t xml:space="preserve">benefit from technical assistance </w:t>
      </w:r>
      <w:r>
        <w:rPr>
          <w:rFonts w:ascii="Arial" w:hAnsi="Arial" w:cs="Arial"/>
          <w:sz w:val="28"/>
          <w:szCs w:val="28"/>
        </w:rPr>
        <w:t>in this regard.</w:t>
      </w:r>
    </w:p>
    <w:p w:rsidR="00C108C7" w:rsidRDefault="00C108C7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</w:t>
      </w:r>
      <w:r w:rsidR="006A0072">
        <w:rPr>
          <w:rFonts w:ascii="Arial" w:hAnsi="Arial" w:cs="Arial"/>
          <w:sz w:val="28"/>
          <w:szCs w:val="28"/>
        </w:rPr>
        <w:t xml:space="preserve">sister </w:t>
      </w:r>
      <w:r w:rsidR="00C108C7">
        <w:rPr>
          <w:rFonts w:ascii="Arial" w:hAnsi="Arial" w:cs="Arial"/>
          <w:sz w:val="28"/>
          <w:szCs w:val="28"/>
        </w:rPr>
        <w:t>State</w:t>
      </w:r>
      <w:r>
        <w:rPr>
          <w:rFonts w:ascii="Arial" w:hAnsi="Arial" w:cs="Arial"/>
          <w:sz w:val="28"/>
          <w:szCs w:val="28"/>
        </w:rPr>
        <w:t xml:space="preserve"> which </w:t>
      </w:r>
      <w:r w:rsidR="007262ED">
        <w:rPr>
          <w:rFonts w:ascii="Arial" w:hAnsi="Arial" w:cs="Arial"/>
          <w:sz w:val="28"/>
          <w:szCs w:val="28"/>
        </w:rPr>
        <w:t>is also recovering from</w:t>
      </w:r>
      <w:r>
        <w:rPr>
          <w:rFonts w:ascii="Arial" w:hAnsi="Arial" w:cs="Arial"/>
          <w:sz w:val="28"/>
          <w:szCs w:val="28"/>
        </w:rPr>
        <w:t xml:space="preserve"> the vicious </w:t>
      </w:r>
      <w:bookmarkStart w:id="0" w:name="_GoBack"/>
      <w:bookmarkEnd w:id="0"/>
      <w:r w:rsidR="007262ED">
        <w:rPr>
          <w:rFonts w:ascii="Arial" w:hAnsi="Arial" w:cs="Arial"/>
          <w:sz w:val="28"/>
          <w:szCs w:val="28"/>
        </w:rPr>
        <w:t xml:space="preserve">outbreak of the </w:t>
      </w:r>
      <w:r>
        <w:rPr>
          <w:rFonts w:ascii="Arial" w:hAnsi="Arial" w:cs="Arial"/>
          <w:sz w:val="28"/>
          <w:szCs w:val="28"/>
        </w:rPr>
        <w:t>Ebola Virus Disease</w:t>
      </w:r>
      <w:r w:rsidR="00741D3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Sierra Leone is</w:t>
      </w:r>
      <w:r w:rsidR="007262ED">
        <w:rPr>
          <w:rFonts w:ascii="Arial" w:hAnsi="Arial" w:cs="Arial"/>
          <w:sz w:val="28"/>
          <w:szCs w:val="28"/>
        </w:rPr>
        <w:t xml:space="preserve"> well aware of the </w:t>
      </w:r>
      <w:r w:rsidR="006A0072">
        <w:rPr>
          <w:rFonts w:ascii="Arial" w:hAnsi="Arial" w:cs="Arial"/>
          <w:sz w:val="28"/>
          <w:szCs w:val="28"/>
        </w:rPr>
        <w:t xml:space="preserve">significant </w:t>
      </w:r>
      <w:r w:rsidR="007262ED">
        <w:rPr>
          <w:rFonts w:ascii="Arial" w:hAnsi="Arial" w:cs="Arial"/>
          <w:sz w:val="28"/>
          <w:szCs w:val="28"/>
        </w:rPr>
        <w:t>socio-political challenges t</w:t>
      </w:r>
      <w:r w:rsidR="006A0072">
        <w:rPr>
          <w:rFonts w:ascii="Arial" w:hAnsi="Arial" w:cs="Arial"/>
          <w:sz w:val="28"/>
          <w:szCs w:val="28"/>
        </w:rPr>
        <w:t xml:space="preserve">hat Liberia faces with regards to rebuilding its national infrastructure which was </w:t>
      </w:r>
      <w:r w:rsidR="00A5585B">
        <w:rPr>
          <w:rFonts w:ascii="Arial" w:hAnsi="Arial" w:cs="Arial"/>
          <w:sz w:val="28"/>
          <w:szCs w:val="28"/>
        </w:rPr>
        <w:t xml:space="preserve">either </w:t>
      </w:r>
      <w:r w:rsidR="006A0072">
        <w:rPr>
          <w:rFonts w:ascii="Arial" w:hAnsi="Arial" w:cs="Arial"/>
          <w:sz w:val="28"/>
          <w:szCs w:val="28"/>
        </w:rPr>
        <w:t>decimated or destroyed as a result of the</w:t>
      </w:r>
      <w:r w:rsidR="00C108C7">
        <w:rPr>
          <w:rFonts w:ascii="Arial" w:hAnsi="Arial" w:cs="Arial"/>
          <w:sz w:val="28"/>
          <w:szCs w:val="28"/>
        </w:rPr>
        <w:t xml:space="preserve"> disease</w:t>
      </w:r>
      <w:r w:rsidR="006A0072">
        <w:rPr>
          <w:rFonts w:ascii="Arial" w:hAnsi="Arial" w:cs="Arial"/>
          <w:sz w:val="28"/>
          <w:szCs w:val="28"/>
        </w:rPr>
        <w:t>.</w:t>
      </w:r>
    </w:p>
    <w:p w:rsidR="00741D33" w:rsidRDefault="00741D33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Pr="00474CDA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>Sierra Leone would like to make the following recommendations:</w:t>
      </w:r>
    </w:p>
    <w:p w:rsidR="00DB2235" w:rsidRPr="00474CDA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Default="00DB2235" w:rsidP="00A653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 xml:space="preserve">Ratify the </w:t>
      </w:r>
      <w:r>
        <w:rPr>
          <w:rFonts w:ascii="Arial" w:hAnsi="Arial" w:cs="Arial"/>
          <w:sz w:val="28"/>
          <w:szCs w:val="28"/>
        </w:rPr>
        <w:t>ICRMW, the ICPPED and the OP-ICESCR.</w:t>
      </w:r>
      <w:r w:rsidRPr="00304D9B">
        <w:rPr>
          <w:rFonts w:ascii="Arial" w:hAnsi="Arial" w:cs="Arial"/>
          <w:sz w:val="28"/>
          <w:szCs w:val="28"/>
        </w:rPr>
        <w:t xml:space="preserve"> </w:t>
      </w:r>
    </w:p>
    <w:p w:rsidR="00AE6C30" w:rsidRDefault="00AE6C30" w:rsidP="00A653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Submit overdue reports to the relevant UN treaty bodies.</w:t>
      </w:r>
    </w:p>
    <w:p w:rsidR="006230E5" w:rsidRPr="00304D9B" w:rsidRDefault="006230E5" w:rsidP="00A653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Intensify efforts to seek necessary funding to address economic and social rights, in the wake of the Ebola crisis.  </w:t>
      </w:r>
    </w:p>
    <w:p w:rsidR="00DB2235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2235" w:rsidRPr="00304D9B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conclude, Sierra Leone wishes Liberia </w:t>
      </w:r>
      <w:r w:rsidRPr="00304D9B">
        <w:rPr>
          <w:rFonts w:ascii="Arial" w:hAnsi="Arial" w:cs="Arial"/>
          <w:sz w:val="28"/>
          <w:szCs w:val="28"/>
        </w:rPr>
        <w:t xml:space="preserve">a successful completion of </w:t>
      </w:r>
      <w:r w:rsidR="00CA3856">
        <w:rPr>
          <w:rFonts w:ascii="Arial" w:hAnsi="Arial" w:cs="Arial"/>
          <w:sz w:val="28"/>
          <w:szCs w:val="28"/>
        </w:rPr>
        <w:t>this</w:t>
      </w:r>
      <w:r w:rsidRPr="00304D9B">
        <w:rPr>
          <w:rFonts w:ascii="Arial" w:hAnsi="Arial" w:cs="Arial"/>
          <w:sz w:val="28"/>
          <w:szCs w:val="28"/>
        </w:rPr>
        <w:t xml:space="preserve"> review process.</w:t>
      </w:r>
    </w:p>
    <w:p w:rsidR="00DB2235" w:rsidRPr="00304D9B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6648D" w:rsidRDefault="00DB2235" w:rsidP="00A653CA">
      <w:pPr>
        <w:spacing w:after="0" w:line="276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sectPr w:rsidR="0096648D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5"/>
    <w:rsid w:val="002604F5"/>
    <w:rsid w:val="003E00E7"/>
    <w:rsid w:val="006230E5"/>
    <w:rsid w:val="006A0072"/>
    <w:rsid w:val="007262ED"/>
    <w:rsid w:val="0074015E"/>
    <w:rsid w:val="00741D33"/>
    <w:rsid w:val="007F1592"/>
    <w:rsid w:val="00A5585B"/>
    <w:rsid w:val="00A653CA"/>
    <w:rsid w:val="00AE6C30"/>
    <w:rsid w:val="00C108C7"/>
    <w:rsid w:val="00CA3856"/>
    <w:rsid w:val="00DB2235"/>
    <w:rsid w:val="00E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EF25EBF9C19F9499703465A26A8B36D" ma:contentTypeVersion="2" ma:contentTypeDescription="Country Statements" ma:contentTypeScope="" ma:versionID="911af367689798f9d3b54c672649e01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AE24A7D8-1A44-4136-9D06-1E37B4E8925E}"/>
</file>

<file path=customXml/itemProps2.xml><?xml version="1.0" encoding="utf-8"?>
<ds:datastoreItem xmlns:ds="http://schemas.openxmlformats.org/officeDocument/2006/customXml" ds:itemID="{9FB2BC70-FE0B-4F3D-A0C1-B7BBCB3AEB25}"/>
</file>

<file path=customXml/itemProps3.xml><?xml version="1.0" encoding="utf-8"?>
<ds:datastoreItem xmlns:ds="http://schemas.openxmlformats.org/officeDocument/2006/customXml" ds:itemID="{59EC7514-ED3D-4B06-A041-6B042849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The Mum</cp:lastModifiedBy>
  <cp:revision>2</cp:revision>
  <dcterms:created xsi:type="dcterms:W3CDTF">2015-05-04T01:48:00Z</dcterms:created>
  <dcterms:modified xsi:type="dcterms:W3CDTF">2015-05-04T01:48:00Z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0x010100CA92D31222379248846EF4F1EBFB5EDE00CEF25EBF9C19F9499703465A26A8B36D</vt:lpwstr>
  </property>
</Properties>
</file>